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934F8" w:rsidRDefault="0060594C" w:rsidP="00381C9E">
      <w:pPr>
        <w:ind w:right="567"/>
      </w:pPr>
      <w:r w:rsidRPr="0060594C">
        <w:rPr>
          <w:noProof/>
          <w:lang w:eastAsia="cs-CZ"/>
        </w:rPr>
        <w:drawing>
          <wp:inline distT="0" distB="0" distL="0" distR="0">
            <wp:extent cx="2466641" cy="1767840"/>
            <wp:effectExtent l="19050" t="0" r="0" b="0"/>
            <wp:docPr id="6" name="obrázek 1" descr="Starší pár, jízda na kole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ší pár, jízda na kole — Stock obráz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60" cy="17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CA" w:rsidRDefault="005233C2" w:rsidP="007052CA">
      <w:pPr>
        <w:ind w:right="56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2pt;height:24.6pt">
            <v:shadow on="t" opacity="52429f"/>
            <v:textpath style="font-family:&quot;Arial Black&quot;;font-size:18pt;font-style:italic;v-text-kern:t" trim="t" fitpath="t" string="Vážení přátelé, vážení sousedé,"/>
          </v:shape>
        </w:pict>
      </w:r>
    </w:p>
    <w:p w:rsidR="007052CA" w:rsidRPr="00A5783B" w:rsidRDefault="00942280" w:rsidP="00AD5EC1">
      <w:pPr>
        <w:pStyle w:val="Bezmezer"/>
        <w:ind w:left="708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 xml:space="preserve">z.s. Ekologická a humanitární služba občanů na Farkáně, </w:t>
      </w:r>
      <w:r w:rsidR="00AD5EC1">
        <w:rPr>
          <w:noProof/>
          <w:sz w:val="28"/>
          <w:szCs w:val="28"/>
          <w:lang w:eastAsia="cs-CZ"/>
        </w:rPr>
        <w:t>Maso Koubek ,  spolu s Laborat</w:t>
      </w:r>
      <w:r w:rsidR="00F5670F">
        <w:rPr>
          <w:noProof/>
          <w:sz w:val="28"/>
          <w:szCs w:val="28"/>
          <w:lang w:eastAsia="cs-CZ"/>
        </w:rPr>
        <w:t>oří</w:t>
      </w:r>
      <w:r w:rsidR="00AD5EC1">
        <w:rPr>
          <w:noProof/>
          <w:sz w:val="28"/>
          <w:szCs w:val="28"/>
          <w:lang w:eastAsia="cs-CZ"/>
        </w:rPr>
        <w:t xml:space="preserve"> udržitelného urbanismu Automat,</w:t>
      </w:r>
      <w:r w:rsidR="00F5670F">
        <w:rPr>
          <w:noProof/>
          <w:sz w:val="28"/>
          <w:szCs w:val="28"/>
          <w:lang w:eastAsia="cs-CZ"/>
        </w:rPr>
        <w:t xml:space="preserve"> s</w:t>
      </w:r>
      <w:r w:rsidRPr="00A5783B">
        <w:rPr>
          <w:noProof/>
          <w:sz w:val="28"/>
          <w:szCs w:val="28"/>
          <w:lang w:eastAsia="cs-CZ"/>
        </w:rPr>
        <w:t>i Vás dovoluj</w:t>
      </w:r>
      <w:r w:rsidR="00AD5EC1">
        <w:rPr>
          <w:noProof/>
          <w:sz w:val="28"/>
          <w:szCs w:val="28"/>
          <w:lang w:eastAsia="cs-CZ"/>
        </w:rPr>
        <w:t>í</w:t>
      </w:r>
      <w:r w:rsidRPr="00A5783B">
        <w:rPr>
          <w:noProof/>
          <w:sz w:val="28"/>
          <w:szCs w:val="28"/>
          <w:lang w:eastAsia="cs-CZ"/>
        </w:rPr>
        <w:t xml:space="preserve"> pozvat na tradiční akci</w:t>
      </w:r>
    </w:p>
    <w:p w:rsidR="007052CA" w:rsidRPr="00853FD7" w:rsidRDefault="00942280" w:rsidP="00A5783B">
      <w:pPr>
        <w:pStyle w:val="Bezmezer"/>
        <w:rPr>
          <w:b/>
          <w:i/>
          <w:noProof/>
          <w:sz w:val="36"/>
          <w:szCs w:val="36"/>
          <w:lang w:eastAsia="cs-CZ"/>
        </w:rPr>
      </w:pPr>
      <w:r w:rsidRPr="00853FD7">
        <w:rPr>
          <w:b/>
          <w:i/>
          <w:noProof/>
          <w:sz w:val="36"/>
          <w:szCs w:val="36"/>
          <w:lang w:eastAsia="cs-CZ"/>
        </w:rPr>
        <w:t>ZAŽIJ  MĚSTO JINAK  - ZAŽIJ FARKÁŇ JINAK,</w:t>
      </w:r>
    </w:p>
    <w:p w:rsidR="0060316D" w:rsidRPr="00A5783B" w:rsidRDefault="00942280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která se koná dne 17. 9. 2022 na hřišti na Farkáně u ulice Peroutkova</w:t>
      </w:r>
      <w:r w:rsidR="00BE5B21" w:rsidRPr="00A5783B">
        <w:rPr>
          <w:noProof/>
          <w:sz w:val="28"/>
          <w:szCs w:val="28"/>
          <w:lang w:eastAsia="cs-CZ"/>
        </w:rPr>
        <w:t>.</w:t>
      </w:r>
      <w:r w:rsidR="001735CB" w:rsidRPr="00A5783B">
        <w:rPr>
          <w:noProof/>
          <w:sz w:val="28"/>
          <w:szCs w:val="28"/>
          <w:lang w:eastAsia="cs-CZ"/>
        </w:rPr>
        <w:t xml:space="preserve"> Začátek ve 14.00 hod.</w:t>
      </w:r>
      <w:r w:rsidR="00F44192" w:rsidRPr="00A5783B">
        <w:rPr>
          <w:noProof/>
          <w:sz w:val="28"/>
          <w:szCs w:val="28"/>
          <w:lang w:eastAsia="cs-CZ"/>
        </w:rPr>
        <w:t>O dobrou zábavu při setkání se sousedy a příchozími nebude nouze.</w:t>
      </w:r>
    </w:p>
    <w:p w:rsidR="00853FD7" w:rsidRDefault="00853FD7" w:rsidP="00A5783B">
      <w:pPr>
        <w:pStyle w:val="Bezmezer"/>
        <w:rPr>
          <w:noProof/>
          <w:sz w:val="28"/>
          <w:szCs w:val="28"/>
          <w:lang w:eastAsia="cs-CZ"/>
        </w:rPr>
      </w:pPr>
      <w:r w:rsidRPr="00E74DEF">
        <w:rPr>
          <w:b/>
          <w:i/>
          <w:noProof/>
          <w:sz w:val="32"/>
          <w:szCs w:val="32"/>
          <w:lang w:eastAsia="cs-CZ"/>
        </w:rPr>
        <w:t>Program:</w:t>
      </w:r>
    </w:p>
    <w:p w:rsidR="00853FD7" w:rsidRDefault="00853FD7" w:rsidP="00A5783B">
      <w:pPr>
        <w:pStyle w:val="Bezmezer"/>
        <w:rPr>
          <w:b/>
          <w:i/>
          <w:noProof/>
          <w:sz w:val="32"/>
          <w:szCs w:val="32"/>
          <w:lang w:eastAsia="cs-CZ"/>
        </w:rPr>
      </w:pPr>
      <w:r>
        <w:rPr>
          <w:noProof/>
          <w:sz w:val="28"/>
          <w:szCs w:val="28"/>
          <w:lang w:eastAsia="cs-CZ"/>
        </w:rPr>
        <w:t>Dětské vystoupení cca ve 14.30hod.</w:t>
      </w:r>
      <w:r w:rsidRPr="00E74DEF">
        <w:rPr>
          <w:b/>
          <w:i/>
          <w:noProof/>
          <w:sz w:val="32"/>
          <w:szCs w:val="32"/>
          <w:lang w:eastAsia="cs-CZ"/>
        </w:rPr>
        <w:t xml:space="preserve"> 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Sportovní vyžití pro děti i dospělé.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Kvízy.</w:t>
      </w:r>
    </w:p>
    <w:p w:rsidR="00853FD7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Malý bazar knih – forma Přines-Odnes.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Výpěstky našich zahrádkářů – forma Přines-Odnes.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 xml:space="preserve">Historie Farkáně a okolí – </w:t>
      </w:r>
      <w:r w:rsidR="00853FD7">
        <w:rPr>
          <w:noProof/>
          <w:sz w:val="28"/>
          <w:szCs w:val="28"/>
          <w:lang w:eastAsia="cs-CZ"/>
        </w:rPr>
        <w:t>výstavka</w:t>
      </w:r>
      <w:r w:rsidRPr="00A5783B">
        <w:rPr>
          <w:noProof/>
          <w:sz w:val="28"/>
          <w:szCs w:val="28"/>
          <w:lang w:eastAsia="cs-CZ"/>
        </w:rPr>
        <w:t>.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Co víte o čmelácích? – přednáška.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Ochutnávka dobrot</w:t>
      </w:r>
      <w:r w:rsidR="001B57F0">
        <w:rPr>
          <w:noProof/>
          <w:sz w:val="28"/>
          <w:szCs w:val="28"/>
          <w:lang w:eastAsia="cs-CZ"/>
        </w:rPr>
        <w:t xml:space="preserve"> zdejších</w:t>
      </w:r>
      <w:r w:rsidRPr="00A5783B">
        <w:rPr>
          <w:noProof/>
          <w:sz w:val="28"/>
          <w:szCs w:val="28"/>
          <w:lang w:eastAsia="cs-CZ"/>
        </w:rPr>
        <w:t xml:space="preserve"> kuchař</w:t>
      </w:r>
      <w:r w:rsidR="001B57F0">
        <w:rPr>
          <w:noProof/>
          <w:sz w:val="28"/>
          <w:szCs w:val="28"/>
          <w:lang w:eastAsia="cs-CZ"/>
        </w:rPr>
        <w:t>inek</w:t>
      </w:r>
      <w:r w:rsidRPr="00A5783B">
        <w:rPr>
          <w:noProof/>
          <w:sz w:val="28"/>
          <w:szCs w:val="28"/>
          <w:lang w:eastAsia="cs-CZ"/>
        </w:rPr>
        <w:t>.</w:t>
      </w:r>
    </w:p>
    <w:p w:rsidR="0060316D" w:rsidRPr="00A5783B" w:rsidRDefault="0060316D" w:rsidP="00A5783B">
      <w:pPr>
        <w:pStyle w:val="Bezmezer"/>
        <w:rPr>
          <w:noProof/>
          <w:sz w:val="28"/>
          <w:szCs w:val="28"/>
          <w:lang w:eastAsia="cs-CZ"/>
        </w:rPr>
      </w:pPr>
      <w:r w:rsidRPr="00A5783B">
        <w:rPr>
          <w:noProof/>
          <w:sz w:val="28"/>
          <w:szCs w:val="28"/>
          <w:lang w:eastAsia="cs-CZ"/>
        </w:rPr>
        <w:t>Občerstvení firmy Maso Koubek</w:t>
      </w:r>
      <w:r w:rsidR="008D5B73">
        <w:rPr>
          <w:noProof/>
          <w:sz w:val="28"/>
          <w:szCs w:val="28"/>
          <w:lang w:eastAsia="cs-CZ"/>
        </w:rPr>
        <w:t>.</w:t>
      </w:r>
    </w:p>
    <w:p w:rsidR="007052CA" w:rsidRPr="00A5783B" w:rsidRDefault="007052CA" w:rsidP="00A5783B">
      <w:pPr>
        <w:pStyle w:val="Bezmezer"/>
        <w:rPr>
          <w:noProof/>
          <w:sz w:val="28"/>
          <w:szCs w:val="28"/>
          <w:lang w:eastAsia="cs-CZ"/>
        </w:rPr>
      </w:pPr>
    </w:p>
    <w:p w:rsidR="00BE5B21" w:rsidRPr="00853FD7" w:rsidRDefault="00E74DEF" w:rsidP="00A5783B">
      <w:pPr>
        <w:pStyle w:val="Bezmezer"/>
        <w:rPr>
          <w:b/>
          <w:sz w:val="32"/>
          <w:szCs w:val="32"/>
        </w:rPr>
      </w:pPr>
      <w:r w:rsidRPr="00853FD7">
        <w:rPr>
          <w:b/>
          <w:noProof/>
          <w:sz w:val="32"/>
          <w:szCs w:val="32"/>
          <w:lang w:eastAsia="cs-CZ"/>
        </w:rPr>
        <w:t xml:space="preserve">Dbejte o čistotu a </w:t>
      </w:r>
      <w:r w:rsidR="007052CA" w:rsidRPr="00853FD7">
        <w:rPr>
          <w:b/>
          <w:noProof/>
          <w:sz w:val="32"/>
          <w:szCs w:val="32"/>
          <w:lang w:eastAsia="cs-CZ"/>
        </w:rPr>
        <w:t>bezpečnost</w:t>
      </w:r>
      <w:r w:rsidR="00853FD7" w:rsidRPr="00853FD7">
        <w:rPr>
          <w:b/>
          <w:noProof/>
          <w:sz w:val="32"/>
          <w:szCs w:val="32"/>
          <w:lang w:eastAsia="cs-CZ"/>
        </w:rPr>
        <w:t xml:space="preserve"> svou i svých dětí !</w:t>
      </w:r>
    </w:p>
    <w:p w:rsidR="00853FD7" w:rsidRDefault="007052CA" w:rsidP="00F44192">
      <w:pPr>
        <w:pStyle w:val="Bezmezer"/>
        <w:ind w:left="72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  <w:r>
        <w:rPr>
          <w:b/>
          <w:noProof/>
          <w:sz w:val="32"/>
          <w:szCs w:val="32"/>
          <w:lang w:eastAsia="cs-CZ"/>
        </w:rPr>
        <w:tab/>
      </w:r>
    </w:p>
    <w:p w:rsidR="00E74DEF" w:rsidRDefault="009D4C03" w:rsidP="00F44192">
      <w:pPr>
        <w:pStyle w:val="Bezmezer"/>
        <w:ind w:left="720"/>
        <w:rPr>
          <w:b/>
          <w:noProof/>
          <w:sz w:val="32"/>
          <w:szCs w:val="32"/>
          <w:lang w:eastAsia="cs-CZ"/>
        </w:rPr>
      </w:pPr>
      <w:r w:rsidRPr="009D4C03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817370" cy="1485900"/>
            <wp:effectExtent l="19050" t="0" r="0" b="0"/>
            <wp:docPr id="11" name="obrázek 1" descr="Jízda na kole. Chlapec a dívka se projet na kolech na louce. Vect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ízda na kole. Chlapec a dívka se projet na kolech na louce. Vect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280" w:rsidRPr="006D7751" w:rsidRDefault="00E74DEF" w:rsidP="006D7751">
      <w:pPr>
        <w:pStyle w:val="Bezmezer"/>
        <w:ind w:left="720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28"/>
          <w:szCs w:val="28"/>
          <w:lang w:eastAsia="cs-CZ"/>
        </w:rPr>
        <w:t>Na</w:t>
      </w:r>
      <w:r w:rsidR="008E1A9C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shledanou se s Vámi těší r.v.spolku EHSON</w:t>
      </w:r>
      <w:r w:rsidR="00506726">
        <w:rPr>
          <w:b/>
          <w:noProof/>
          <w:sz w:val="28"/>
          <w:szCs w:val="28"/>
          <w:lang w:eastAsia="cs-CZ"/>
        </w:rPr>
        <w:t>F</w:t>
      </w:r>
    </w:p>
    <w:sectPr w:rsidR="00942280" w:rsidRPr="006D7751" w:rsidSect="00935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8" w:space="24" w:color="76923C" w:themeColor="accent3" w:themeShade="BF"/>
        <w:left w:val="single" w:sz="48" w:space="24" w:color="76923C" w:themeColor="accent3" w:themeShade="BF"/>
        <w:bottom w:val="single" w:sz="48" w:space="24" w:color="76923C" w:themeColor="accent3" w:themeShade="BF"/>
        <w:right w:val="single" w:sz="4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61" w:rsidRDefault="00D27C61" w:rsidP="002A49D4">
      <w:pPr>
        <w:spacing w:after="0" w:line="240" w:lineRule="auto"/>
      </w:pPr>
      <w:r>
        <w:separator/>
      </w:r>
    </w:p>
  </w:endnote>
  <w:endnote w:type="continuationSeparator" w:id="1">
    <w:p w:rsidR="00D27C61" w:rsidRDefault="00D27C61" w:rsidP="002A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B3" w:rsidRDefault="00C940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B3" w:rsidRDefault="00C940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B3" w:rsidRDefault="00C940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61" w:rsidRDefault="00D27C61" w:rsidP="002A49D4">
      <w:pPr>
        <w:spacing w:after="0" w:line="240" w:lineRule="auto"/>
      </w:pPr>
      <w:r>
        <w:separator/>
      </w:r>
    </w:p>
  </w:footnote>
  <w:footnote w:type="continuationSeparator" w:id="1">
    <w:p w:rsidR="00D27C61" w:rsidRDefault="00D27C61" w:rsidP="002A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B3" w:rsidRDefault="00C940B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B3" w:rsidRDefault="00C940B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B3" w:rsidRDefault="00C940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D64"/>
    <w:multiLevelType w:val="hybridMultilevel"/>
    <w:tmpl w:val="BA9EEE20"/>
    <w:lvl w:ilvl="0" w:tplc="73A86A48">
      <w:start w:val="26"/>
      <w:numFmt w:val="bullet"/>
      <w:lvlText w:val="-"/>
      <w:lvlJc w:val="left"/>
      <w:pPr>
        <w:ind w:left="331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">
    <w:nsid w:val="46F90885"/>
    <w:multiLevelType w:val="hybridMultilevel"/>
    <w:tmpl w:val="0C16F754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5992050F"/>
    <w:multiLevelType w:val="hybridMultilevel"/>
    <w:tmpl w:val="7C3E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511D"/>
    <w:rsid w:val="00010B25"/>
    <w:rsid w:val="000303F5"/>
    <w:rsid w:val="000C4DE4"/>
    <w:rsid w:val="000E1508"/>
    <w:rsid w:val="0016219C"/>
    <w:rsid w:val="001735CB"/>
    <w:rsid w:val="001954BF"/>
    <w:rsid w:val="001B57F0"/>
    <w:rsid w:val="001C037E"/>
    <w:rsid w:val="00232FCC"/>
    <w:rsid w:val="002925D3"/>
    <w:rsid w:val="002A49D4"/>
    <w:rsid w:val="002F19D6"/>
    <w:rsid w:val="002F1FEB"/>
    <w:rsid w:val="00313C84"/>
    <w:rsid w:val="00314C96"/>
    <w:rsid w:val="003300A2"/>
    <w:rsid w:val="0038023D"/>
    <w:rsid w:val="00381C9E"/>
    <w:rsid w:val="00472584"/>
    <w:rsid w:val="004855AF"/>
    <w:rsid w:val="004F6E76"/>
    <w:rsid w:val="00506726"/>
    <w:rsid w:val="005233C2"/>
    <w:rsid w:val="00585A92"/>
    <w:rsid w:val="005D5F20"/>
    <w:rsid w:val="0060316D"/>
    <w:rsid w:val="0060594C"/>
    <w:rsid w:val="00630CFA"/>
    <w:rsid w:val="006D7751"/>
    <w:rsid w:val="007052CA"/>
    <w:rsid w:val="00853FD7"/>
    <w:rsid w:val="008D5B73"/>
    <w:rsid w:val="008E1A9C"/>
    <w:rsid w:val="0090511D"/>
    <w:rsid w:val="00935CC1"/>
    <w:rsid w:val="00942280"/>
    <w:rsid w:val="009473D8"/>
    <w:rsid w:val="009A0482"/>
    <w:rsid w:val="009C3437"/>
    <w:rsid w:val="009D4C03"/>
    <w:rsid w:val="00A20B98"/>
    <w:rsid w:val="00A5783B"/>
    <w:rsid w:val="00AC0C18"/>
    <w:rsid w:val="00AD5EC1"/>
    <w:rsid w:val="00B1536A"/>
    <w:rsid w:val="00B9135A"/>
    <w:rsid w:val="00BE5B21"/>
    <w:rsid w:val="00C76D4B"/>
    <w:rsid w:val="00C865AB"/>
    <w:rsid w:val="00C940B3"/>
    <w:rsid w:val="00CC7FFA"/>
    <w:rsid w:val="00D22AFE"/>
    <w:rsid w:val="00D27C61"/>
    <w:rsid w:val="00D30B9F"/>
    <w:rsid w:val="00D37913"/>
    <w:rsid w:val="00D934F8"/>
    <w:rsid w:val="00E03AD9"/>
    <w:rsid w:val="00E74DEF"/>
    <w:rsid w:val="00F44192"/>
    <w:rsid w:val="00F5670F"/>
    <w:rsid w:val="00F8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1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A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49D4"/>
  </w:style>
  <w:style w:type="paragraph" w:styleId="Zpat">
    <w:name w:val="footer"/>
    <w:basedOn w:val="Normln"/>
    <w:link w:val="ZpatChar"/>
    <w:uiPriority w:val="99"/>
    <w:semiHidden/>
    <w:unhideWhenUsed/>
    <w:rsid w:val="002A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49D4"/>
  </w:style>
  <w:style w:type="paragraph" w:styleId="Bezmezer">
    <w:name w:val="No Spacing"/>
    <w:uiPriority w:val="1"/>
    <w:qFormat/>
    <w:rsid w:val="0094228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5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13</cp:revision>
  <dcterms:created xsi:type="dcterms:W3CDTF">2022-07-27T15:20:00Z</dcterms:created>
  <dcterms:modified xsi:type="dcterms:W3CDTF">2022-09-07T08:34:00Z</dcterms:modified>
</cp:coreProperties>
</file>